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820CAA" w:rsidP="00104D6B">
      <w:pPr>
        <w:jc w:val="center"/>
        <w:rPr>
          <w:rFonts w:ascii="Arial" w:hAnsi="Arial" w:cs="Arial"/>
          <w:b/>
          <w:sz w:val="28"/>
          <w:szCs w:val="28"/>
        </w:rPr>
      </w:pPr>
      <w:r>
        <w:rPr>
          <w:rFonts w:ascii="Arial" w:hAnsi="Arial" w:cs="Arial"/>
          <w:b/>
          <w:sz w:val="28"/>
          <w:szCs w:val="28"/>
        </w:rPr>
        <w:t xml:space="preserve">Lab Anti-Virus </w:t>
      </w:r>
      <w:r w:rsidR="00A047BB">
        <w:rPr>
          <w:rFonts w:ascii="Arial" w:hAnsi="Arial" w:cs="Arial"/>
          <w:b/>
          <w:sz w:val="28"/>
          <w:szCs w:val="28"/>
        </w:rPr>
        <w:t>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0D16A7">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3B6BD8" w:rsidRDefault="000D16A7" w:rsidP="003B6BD8">
      <w:r>
        <w:t>See Purpose.</w:t>
      </w:r>
    </w:p>
    <w:p w:rsidR="00C72E22" w:rsidRDefault="00C72E22" w:rsidP="00A84AF0">
      <w:pPr>
        <w:pStyle w:val="Heading1"/>
        <w:numPr>
          <w:ilvl w:val="0"/>
          <w:numId w:val="1"/>
        </w:numPr>
        <w:spacing w:before="0"/>
      </w:pPr>
      <w:r>
        <w:t>Purpose</w:t>
      </w:r>
    </w:p>
    <w:p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To establish requirements which must be met by all computers connected to &lt;Company Name&gt; lab networks to ensure effective virus detection and prevention. </w:t>
      </w:r>
    </w:p>
    <w:p w:rsidR="000D16A7" w:rsidRPr="000D16A7" w:rsidRDefault="000D16A7" w:rsidP="000D16A7">
      <w:pPr>
        <w:pStyle w:val="PlainText"/>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This policy applies to all &lt;Company Name&gt; lab computers that are PC-based or utilize PC-file directory sharing. This includes, but is not limited to, desktop computers, laptop computers, file/ftp/</w:t>
      </w:r>
      <w:proofErr w:type="spellStart"/>
      <w:r w:rsidRPr="000D16A7">
        <w:rPr>
          <w:rFonts w:ascii="Times New Roman" w:eastAsia="MS Mincho" w:hAnsi="Times New Roman" w:cs="Times New Roman"/>
          <w:sz w:val="24"/>
          <w:szCs w:val="24"/>
        </w:rPr>
        <w:t>tftp</w:t>
      </w:r>
      <w:proofErr w:type="spellEnd"/>
      <w:r w:rsidRPr="000D16A7">
        <w:rPr>
          <w:rFonts w:ascii="Times New Roman" w:eastAsia="MS Mincho" w:hAnsi="Times New Roman" w:cs="Times New Roman"/>
          <w:sz w:val="24"/>
          <w:szCs w:val="24"/>
        </w:rPr>
        <w:t>/proxy servers, and any PC based lab equipment such as traffic generators.</w:t>
      </w:r>
    </w:p>
    <w:p w:rsidR="000D16A7" w:rsidRPr="000D16A7" w:rsidRDefault="000D16A7" w:rsidP="000D16A7">
      <w:pPr>
        <w:pStyle w:val="PlainText"/>
        <w:rPr>
          <w:rFonts w:ascii="Times New Roman" w:eastAsia="MS Mincho" w:hAnsi="Times New Roman" w:cs="Times New Roman"/>
          <w:sz w:val="24"/>
          <w:szCs w:val="24"/>
        </w:rPr>
      </w:pPr>
    </w:p>
    <w:p w:rsidR="00191FBF" w:rsidRDefault="00C72E22" w:rsidP="003B6BD8">
      <w:pPr>
        <w:pStyle w:val="Heading1"/>
        <w:numPr>
          <w:ilvl w:val="0"/>
          <w:numId w:val="1"/>
        </w:numPr>
        <w:spacing w:before="0"/>
      </w:pPr>
      <w:r>
        <w:t>Policy</w:t>
      </w:r>
    </w:p>
    <w:p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All &lt;Company Name&gt; PC-based lab computers must have &lt;Company Name&gt;'s standard, supported anti-virus software installed and scheduled to run at regular intervals. In addition, the anti-virus software and the virus pattern files must be kept up-to-date. Virus-infected computers must be removed from the network until they are verified as virus-free. Lab Admins/Lab Managers are responsible for creating procedures that ensure anti-virus software is run at regular intervals, and computers are verified as virus-free. Any activities with the intention to create and/or distribute malicious programs into &lt;Company Name&gt;'s networks (e.g., viruses, worms, Trojan horses, e-mail bombs, etc.) are prohibited, in accordance with the </w:t>
      </w:r>
      <w:r w:rsidRPr="000D16A7">
        <w:rPr>
          <w:rFonts w:ascii="Times New Roman" w:eastAsia="MS Mincho" w:hAnsi="Times New Roman" w:cs="Times New Roman"/>
          <w:i/>
          <w:iCs/>
          <w:sz w:val="24"/>
          <w:szCs w:val="24"/>
        </w:rPr>
        <w:t>Acceptable Use Policy</w:t>
      </w:r>
      <w:r w:rsidRPr="000D16A7">
        <w:rPr>
          <w:rFonts w:ascii="Times New Roman" w:eastAsia="MS Mincho" w:hAnsi="Times New Roman" w:cs="Times New Roman"/>
          <w:sz w:val="24"/>
          <w:szCs w:val="24"/>
        </w:rPr>
        <w:t xml:space="preserve">. </w:t>
      </w:r>
    </w:p>
    <w:p w:rsidR="000D16A7" w:rsidRPr="000D16A7" w:rsidRDefault="000D16A7" w:rsidP="000D16A7">
      <w:pPr>
        <w:pStyle w:val="PlainText"/>
        <w:rPr>
          <w:rFonts w:ascii="Times New Roman" w:eastAsia="MS Mincho" w:hAnsi="Times New Roman" w:cs="Times New Roman"/>
          <w:sz w:val="24"/>
          <w:szCs w:val="24"/>
        </w:rPr>
      </w:pPr>
    </w:p>
    <w:p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Refer to &lt;Company Name&gt;'s </w:t>
      </w:r>
      <w:r w:rsidRPr="000D16A7">
        <w:rPr>
          <w:rFonts w:ascii="Times New Roman" w:eastAsia="MS Mincho" w:hAnsi="Times New Roman" w:cs="Times New Roman"/>
          <w:i/>
          <w:iCs/>
          <w:sz w:val="24"/>
          <w:szCs w:val="24"/>
        </w:rPr>
        <w:t>Anti-Virus Recommended Processes</w:t>
      </w:r>
      <w:r w:rsidRPr="000D16A7">
        <w:rPr>
          <w:rFonts w:ascii="Times New Roman" w:eastAsia="MS Mincho" w:hAnsi="Times New Roman" w:cs="Times New Roman"/>
          <w:sz w:val="24"/>
          <w:szCs w:val="24"/>
        </w:rPr>
        <w:t xml:space="preserve"> to help prevent virus problems.</w:t>
      </w:r>
    </w:p>
    <w:p w:rsidR="000D16A7" w:rsidRPr="000D16A7" w:rsidRDefault="000D16A7" w:rsidP="000D16A7">
      <w:pPr>
        <w:pStyle w:val="PlainText"/>
        <w:rPr>
          <w:rFonts w:ascii="Times New Roman" w:eastAsia="MS Mincho" w:hAnsi="Times New Roman" w:cs="Times New Roman"/>
          <w:sz w:val="24"/>
          <w:szCs w:val="24"/>
        </w:rPr>
      </w:pPr>
    </w:p>
    <w:p w:rsidR="000D16A7" w:rsidRPr="000D16A7" w:rsidRDefault="000D16A7" w:rsidP="000D16A7">
      <w:pPr>
        <w:pStyle w:val="PlainText"/>
        <w:rPr>
          <w:rFonts w:ascii="Times New Roman" w:eastAsia="MS Mincho" w:hAnsi="Times New Roman" w:cs="Times New Roman"/>
          <w:sz w:val="24"/>
          <w:szCs w:val="24"/>
        </w:rPr>
      </w:pPr>
      <w:r w:rsidRPr="000D16A7">
        <w:rPr>
          <w:rFonts w:ascii="Times New Roman" w:eastAsia="MS Mincho" w:hAnsi="Times New Roman" w:cs="Times New Roman"/>
          <w:sz w:val="24"/>
          <w:szCs w:val="24"/>
        </w:rPr>
        <w:t xml:space="preserve">Noted exceptions: Machines with operating systems other than those based on Microsoft products are </w:t>
      </w:r>
      <w:proofErr w:type="gramStart"/>
      <w:r w:rsidRPr="000D16A7">
        <w:rPr>
          <w:rFonts w:ascii="Times New Roman" w:eastAsia="MS Mincho" w:hAnsi="Times New Roman" w:cs="Times New Roman"/>
          <w:sz w:val="24"/>
          <w:szCs w:val="24"/>
        </w:rPr>
        <w:t>excepted</w:t>
      </w:r>
      <w:proofErr w:type="gramEnd"/>
      <w:r w:rsidRPr="000D16A7">
        <w:rPr>
          <w:rFonts w:ascii="Times New Roman" w:eastAsia="MS Mincho" w:hAnsi="Times New Roman" w:cs="Times New Roman"/>
          <w:sz w:val="24"/>
          <w:szCs w:val="24"/>
        </w:rPr>
        <w:t xml:space="preserve"> at the current time.</w:t>
      </w:r>
    </w:p>
    <w:p w:rsidR="000D16A7" w:rsidRPr="000D16A7" w:rsidRDefault="000D16A7" w:rsidP="000D16A7"/>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lastRenderedPageBreak/>
        <w:t xml:space="preserve">The </w:t>
      </w:r>
      <w:proofErr w:type="spellStart"/>
      <w:r>
        <w:rPr>
          <w:rFonts w:cs="Times New Roman"/>
          <w:szCs w:val="24"/>
        </w:rPr>
        <w:t>Infosec</w:t>
      </w:r>
      <w:proofErr w:type="spellEnd"/>
      <w:r w:rsidRPr="00F72060">
        <w:rPr>
          <w:rFonts w:cs="Times New Roman"/>
          <w:szCs w:val="24"/>
        </w:rPr>
        <w:t xml:space="preserve"> team will verify compliance to this policy through various methods, including but not limited to, </w:t>
      </w:r>
      <w:r w:rsidR="007B3E20">
        <w:rPr>
          <w:rFonts w:cs="Times New Roman"/>
          <w:szCs w:val="24"/>
        </w:rPr>
        <w:t>periodic walk-</w:t>
      </w:r>
      <w:proofErr w:type="spellStart"/>
      <w:r w:rsidR="007B3E20">
        <w:rPr>
          <w:rFonts w:cs="Times New Roman"/>
          <w:szCs w:val="24"/>
        </w:rPr>
        <w:t>thrus</w:t>
      </w:r>
      <w:proofErr w:type="spellEnd"/>
      <w:r w:rsidR="007B3E20">
        <w:rPr>
          <w:rFonts w:cs="Times New Roman"/>
          <w:szCs w:val="24"/>
        </w:rPr>
        <w:t xml:space="preserve">,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proofErr w:type="spellStart"/>
      <w:r>
        <w:rPr>
          <w:rFonts w:cs="Times New Roman"/>
          <w:szCs w:val="24"/>
        </w:rPr>
        <w:t>Infosec</w:t>
      </w:r>
      <w:proofErr w:type="spellEnd"/>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836569" w:rsidRPr="000D16A7" w:rsidRDefault="000D16A7" w:rsidP="000D16A7">
      <w:pPr>
        <w:pStyle w:val="ListParagraph"/>
        <w:numPr>
          <w:ilvl w:val="0"/>
          <w:numId w:val="13"/>
        </w:numPr>
        <w:spacing w:after="0"/>
      </w:pPr>
      <w:r w:rsidRPr="000D16A7">
        <w:rPr>
          <w:rFonts w:eastAsia="MS Mincho" w:cs="Times New Roman"/>
          <w:iCs/>
          <w:szCs w:val="24"/>
        </w:rPr>
        <w:t>Acceptable Use Policy</w:t>
      </w:r>
    </w:p>
    <w:p w:rsidR="000D16A7" w:rsidRPr="000D16A7" w:rsidRDefault="000D16A7" w:rsidP="000D16A7">
      <w:pPr>
        <w:pStyle w:val="ListParagraph"/>
        <w:numPr>
          <w:ilvl w:val="0"/>
          <w:numId w:val="13"/>
        </w:numPr>
        <w:spacing w:after="0"/>
      </w:pPr>
      <w:r w:rsidRPr="000D16A7">
        <w:rPr>
          <w:rFonts w:eastAsia="MS Mincho" w:cs="Times New Roman"/>
          <w:iCs/>
          <w:szCs w:val="24"/>
        </w:rPr>
        <w:t>Anti-Virus Recommended Processes</w:t>
      </w:r>
    </w:p>
    <w:p w:rsidR="000D16A7" w:rsidRPr="000D16A7" w:rsidRDefault="000D16A7" w:rsidP="000D16A7">
      <w:pPr>
        <w:spacing w:after="0"/>
      </w:pPr>
    </w:p>
    <w:p w:rsidR="009C2FC8" w:rsidRDefault="009C2FC8" w:rsidP="00B96A66">
      <w:pPr>
        <w:pStyle w:val="Heading1"/>
        <w:numPr>
          <w:ilvl w:val="0"/>
          <w:numId w:val="4"/>
        </w:numPr>
        <w:spacing w:before="0"/>
      </w:pPr>
      <w:r>
        <w:t>Definitions and Terms</w:t>
      </w:r>
    </w:p>
    <w:p w:rsidR="000D16A7" w:rsidRPr="000D16A7" w:rsidRDefault="000D16A7" w:rsidP="000D16A7">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0D16A7"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0D16A7"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r w:rsidR="007A789D">
              <w:rPr>
                <w:rFonts w:ascii="Times New Roman" w:hAnsi="Times New Roman" w:cs="Times New Roman"/>
                <w:b w:val="0"/>
                <w:color w:val="auto"/>
                <w:sz w:val="24"/>
                <w:szCs w:val="24"/>
              </w:rPr>
              <w:t xml:space="preserve">.  Appropriate items merged into new Lab Security Policy. </w:t>
            </w:r>
          </w:p>
        </w:tc>
      </w:tr>
    </w:tbl>
    <w:p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FC" w:rsidRDefault="004851FC" w:rsidP="0066487F">
      <w:pPr>
        <w:spacing w:after="0" w:line="240" w:lineRule="auto"/>
      </w:pPr>
      <w:r>
        <w:separator/>
      </w:r>
    </w:p>
  </w:endnote>
  <w:endnote w:type="continuationSeparator" w:id="0">
    <w:p w:rsidR="004851FC" w:rsidRDefault="004851FC"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62" w:rsidRDefault="005546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55466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554662">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62" w:rsidRDefault="00554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FC" w:rsidRDefault="004851FC" w:rsidP="0066487F">
      <w:pPr>
        <w:spacing w:after="0" w:line="240" w:lineRule="auto"/>
      </w:pPr>
      <w:r>
        <w:separator/>
      </w:r>
    </w:p>
  </w:footnote>
  <w:footnote w:type="continuationSeparator" w:id="0">
    <w:p w:rsidR="004851FC" w:rsidRDefault="004851FC"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62" w:rsidRDefault="00554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62" w:rsidRDefault="005546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D07851"/>
    <w:multiLevelType w:val="hybridMultilevel"/>
    <w:tmpl w:val="2470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9"/>
  </w:num>
  <w:num w:numId="4">
    <w:abstractNumId w:val="3"/>
  </w:num>
  <w:num w:numId="5">
    <w:abstractNumId w:val="7"/>
  </w:num>
  <w:num w:numId="6">
    <w:abstractNumId w:val="2"/>
  </w:num>
  <w:num w:numId="7">
    <w:abstractNumId w:val="8"/>
  </w:num>
  <w:num w:numId="8">
    <w:abstractNumId w:val="10"/>
  </w:num>
  <w:num w:numId="9">
    <w:abstractNumId w:val="1"/>
  </w:num>
  <w:num w:numId="10">
    <w:abstractNumId w:val="4"/>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A11A0"/>
    <w:rsid w:val="000D16A7"/>
    <w:rsid w:val="00104D6B"/>
    <w:rsid w:val="00107509"/>
    <w:rsid w:val="00191FBF"/>
    <w:rsid w:val="001A6AB2"/>
    <w:rsid w:val="001C4F84"/>
    <w:rsid w:val="001D04F3"/>
    <w:rsid w:val="001F698B"/>
    <w:rsid w:val="00204DC2"/>
    <w:rsid w:val="002D4839"/>
    <w:rsid w:val="002D5B0F"/>
    <w:rsid w:val="003013B8"/>
    <w:rsid w:val="0033192C"/>
    <w:rsid w:val="003B6BD8"/>
    <w:rsid w:val="003F462D"/>
    <w:rsid w:val="00411960"/>
    <w:rsid w:val="00445399"/>
    <w:rsid w:val="004851FC"/>
    <w:rsid w:val="00554662"/>
    <w:rsid w:val="005A4BDC"/>
    <w:rsid w:val="005F6E58"/>
    <w:rsid w:val="0066487F"/>
    <w:rsid w:val="006668BB"/>
    <w:rsid w:val="006E094A"/>
    <w:rsid w:val="007161FB"/>
    <w:rsid w:val="00717E04"/>
    <w:rsid w:val="00792C9B"/>
    <w:rsid w:val="007A789D"/>
    <w:rsid w:val="007B3E20"/>
    <w:rsid w:val="00820CAA"/>
    <w:rsid w:val="008228E7"/>
    <w:rsid w:val="00836569"/>
    <w:rsid w:val="00875E48"/>
    <w:rsid w:val="008B353D"/>
    <w:rsid w:val="008B54E3"/>
    <w:rsid w:val="008E3E91"/>
    <w:rsid w:val="009536CD"/>
    <w:rsid w:val="009C2FC8"/>
    <w:rsid w:val="00A047BB"/>
    <w:rsid w:val="00A21ECE"/>
    <w:rsid w:val="00A84AF0"/>
    <w:rsid w:val="00AF32E9"/>
    <w:rsid w:val="00B96A66"/>
    <w:rsid w:val="00BA253C"/>
    <w:rsid w:val="00BD6ABF"/>
    <w:rsid w:val="00BF37D6"/>
    <w:rsid w:val="00C02699"/>
    <w:rsid w:val="00C234F8"/>
    <w:rsid w:val="00C2737D"/>
    <w:rsid w:val="00C41CE0"/>
    <w:rsid w:val="00C54188"/>
    <w:rsid w:val="00C72E22"/>
    <w:rsid w:val="00D7341F"/>
    <w:rsid w:val="00D84CA1"/>
    <w:rsid w:val="00DC4EFD"/>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1E9D-A964-4A6E-84F1-D3CA7E31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6</cp:revision>
  <cp:lastPrinted>2014-07-17T22:32:00Z</cp:lastPrinted>
  <dcterms:created xsi:type="dcterms:W3CDTF">2014-07-17T22:11:00Z</dcterms:created>
  <dcterms:modified xsi:type="dcterms:W3CDTF">2014-07-18T01:23:00Z</dcterms:modified>
</cp:coreProperties>
</file>